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8A7E" w14:textId="77777777" w:rsidR="00DC08E7" w:rsidRDefault="00DC08E7" w:rsidP="00DC08E7">
      <w:pPr>
        <w:ind w:firstLineChars="700" w:firstLine="2520"/>
        <w:jc w:val="left"/>
        <w:rPr>
          <w:rFonts w:ascii="Comic Sans MS" w:eastAsia="HG丸ｺﾞｼｯｸM-PRO" w:hAnsi="Comic Sans MS"/>
          <w:sz w:val="36"/>
          <w:szCs w:val="36"/>
        </w:rPr>
      </w:pPr>
      <w:r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こころの危機に対応しよう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>
        <w:rPr>
          <w:rFonts w:ascii="Comic Sans MS" w:eastAsia="HG丸ｺﾞｼｯｸM-PRO" w:hAnsi="Comic Sans MS" w:hint="eastAsia"/>
          <w:sz w:val="36"/>
          <w:szCs w:val="36"/>
        </w:rPr>
        <w:t xml:space="preserve">①　　　　</w:t>
      </w:r>
    </w:p>
    <w:bookmarkStart w:id="0" w:name="_Hlk11011465"/>
    <w:p w14:paraId="07E7E269" w14:textId="77777777" w:rsidR="00DC08E7" w:rsidRPr="00C530B7" w:rsidRDefault="00DC08E7" w:rsidP="00DC08E7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6277F" wp14:editId="7095FDD6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091F" id="直線コネクタ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5E5996E" w14:textId="77777777" w:rsidR="00DC08E7" w:rsidRDefault="00DC08E7" w:rsidP="00DC08E7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43BEF26" w14:textId="77777777" w:rsidR="00DC08E7" w:rsidRDefault="00DC08E7" w:rsidP="00DC08E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7FE9E" wp14:editId="102FC141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3DEFA" id="直線コネク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bookmarkEnd w:id="0"/>
    <w:p w14:paraId="7A5244A4" w14:textId="77777777" w:rsidR="00DC08E7" w:rsidRDefault="00DC08E7" w:rsidP="00DC08E7">
      <w:pPr>
        <w:rPr>
          <w:rFonts w:ascii="Comic Sans MS" w:eastAsia="HG丸ｺﾞｼｯｸM-PRO" w:hAnsi="Comic Sans MS"/>
          <w:szCs w:val="21"/>
        </w:rPr>
      </w:pPr>
    </w:p>
    <w:p w14:paraId="41203E7D" w14:textId="77777777" w:rsidR="00DC08E7" w:rsidRDefault="00DC08E7" w:rsidP="00DC08E7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58387" wp14:editId="3B638C43">
                <wp:simplePos x="0" y="0"/>
                <wp:positionH relativeFrom="margin">
                  <wp:align>left</wp:align>
                </wp:positionH>
                <wp:positionV relativeFrom="paragraph">
                  <wp:posOffset>226304</wp:posOffset>
                </wp:positionV>
                <wp:extent cx="6309360" cy="3024554"/>
                <wp:effectExtent l="0" t="0" r="1524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02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2DC34" id="正方形/長方形 6" o:spid="_x0000_s1026" style="position:absolute;left:0;text-align:left;margin-left:0;margin-top:17.8pt;width:496.8pt;height:238.1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oMrQIAAI8FAAAOAAAAZHJzL2Uyb0RvYy54bWysVM1u1DAQviPxDpbvNNnt7kKjZqtVqyKk&#10;ql3Rop5dx2kiOR5jeze7vAc8AJw5Iw48DpV4C8Z2kl2VigMiB2fGM/PNj2fm+GTTSLIWxtagcjo6&#10;SCkRikNRq/ucvrs5f/GKEuuYKpgEJXK6FZaezJ8/O251JsZQgSyEIQiibNbqnFbO6SxJLK9Ew+wB&#10;aKFQWIJpmEPW3CeFYS2iNzIZp+ksacEU2gAX1uLtWRTSecAvS8HdVVla4YjMKcbmwmnCeefPZH7M&#10;snvDdFXzLgz2D1E0rFbodIA6Y46Rlan/gGpqbsBC6Q44NAmUZc1FyAGzGaWPsrmumBYhFyyO1UOZ&#10;7P+D5ZfrpSF1kdMZJYo1+EQPX788fPr+88fn5NfHb5EiM1+oVtsM9a/10nScRdJnvSlN4/+YD9mE&#10;4m6H4oqNIxwvZ4fp0eEM34Cj7DAdT6bTiUdNdubaWPdaQEM8kVODrxeKytYX1kXVXsV7U3BeS4n3&#10;LJPKnxZkXfi7wPgWEqfSkDXDx3ebUedtTwt9e8vEZxZzCZTbShFR34oSi4PRj0MgoS13mIxzodwo&#10;iipWiOhqmuLXO+ujCIlKhYAeucQgB+wOoNeMID12TLvT96YidPVgnP4tsGg8WATPoNxg3NQKzFMA&#10;ErPqPEf9vkixNL5Kd1BssXUMxJmymp/X+GwXzLolMzhE+NS4GNwVHqWENqfQUZRUYD48de/1sbdR&#10;SkmLQ5lT+37FjKBEvlHY9UejycRPcWAm05djZMy+5G5folbNKeDTj3AFaR5Ir+9kT5YGmlvcHwvv&#10;FUVMcfSdU+5Mz5y6uCxwA3GxWAQ1nFzN3IW61tyD+6r6trzZ3DKju9512PaX0A8wyx61cNT1lgoW&#10;KwdlHfp7V9eu3jj1oXG6DeXXyj4ftHZ7dP4bAAD//wMAUEsDBBQABgAIAAAAIQCv2/E03wAAAAcB&#10;AAAPAAAAZHJzL2Rvd25yZXYueG1sTI9BS8NAEIXvgv9hGcFLsZtYWkzMpIii9CAFqx68TbJjEpvd&#10;DdltG/+940lv83iP974p1pPt1ZHH0HmHkM4TUOxqbzrXILy9Pl7dgAqRnKHeO0b45gDr8vysoNz4&#10;k3vh4y42SkpcyAmhjXHItQ51y5bC3A/sxPv0o6Uocmy0Gekk5bbX10my0pY6JwstDXzfcr3fHSzC&#10;x2aKzVf6FJ/3NHufbdqq3j5UiJcX090tqMhT/AvDL76gQylMlT84E1SPII9EhMVyBUrcLFvIUSEs&#10;0zQDXRb6P3/5AwAA//8DAFBLAQItABQABgAIAAAAIQC2gziS/gAAAOEBAAATAAAAAAAAAAAAAAAA&#10;AAAAAABbQ29udGVudF9UeXBlc10ueG1sUEsBAi0AFAAGAAgAAAAhADj9If/WAAAAlAEAAAsAAAAA&#10;AAAAAAAAAAAALwEAAF9yZWxzLy5yZWxzUEsBAi0AFAAGAAgAAAAhALYCWgytAgAAjwUAAA4AAAAA&#10;AAAAAAAAAAAALgIAAGRycy9lMm9Eb2MueG1sUEsBAi0AFAAGAAgAAAAhAK/b8TT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eastAsia="HG丸ｺﾞｼｯｸM-PRO" w:hAnsi="Comic Sans MS" w:hint="eastAsia"/>
          <w:szCs w:val="21"/>
        </w:rPr>
        <w:t xml:space="preserve">１　</w:t>
      </w:r>
      <w:r w:rsidRPr="008B5009">
        <w:rPr>
          <w:rFonts w:ascii="Comic Sans MS" w:eastAsia="HG丸ｺﾞｼｯｸM-PRO" w:hAnsi="Comic Sans MS" w:hint="eastAsia"/>
          <w:sz w:val="24"/>
        </w:rPr>
        <w:t>こころの危機の初期サイン</w:t>
      </w:r>
    </w:p>
    <w:p w14:paraId="0D0A2571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何も食べたくない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，</w:t>
      </w: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食事がおいしくない</w:t>
      </w:r>
    </w:p>
    <w:p w14:paraId="594B2655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なかなか寝つけない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，</w:t>
      </w: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熟睡できない</w:t>
      </w:r>
    </w:p>
    <w:p w14:paraId="330A7341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夜中に何度も目が覚める</w:t>
      </w:r>
    </w:p>
    <w:p w14:paraId="32F45F6D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1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08C559" wp14:editId="6C87CD75">
            <wp:simplePos x="0" y="0"/>
            <wp:positionH relativeFrom="column">
              <wp:posOffset>4281170</wp:posOffset>
            </wp:positionH>
            <wp:positionV relativeFrom="paragraph">
              <wp:posOffset>71755</wp:posOffset>
            </wp:positionV>
            <wp:extent cx="1238885" cy="1729740"/>
            <wp:effectExtent l="0" t="0" r="0" b="3810"/>
            <wp:wrapThrough wrapText="bothSides">
              <wp:wrapPolygon edited="0">
                <wp:start x="0" y="0"/>
                <wp:lineTo x="0" y="21410"/>
                <wp:lineTo x="21257" y="21410"/>
                <wp:lineTo x="21257" y="0"/>
                <wp:lineTo x="0" y="0"/>
              </wp:wrapPolygon>
            </wp:wrapThrough>
            <wp:docPr id="7" name="図 7" descr="著作権フリーイラスト, ベクター, AI, 人物（イラスト）, 少年（イラスト）, シリーズ（436）, 学生（生徒）, 中学生, 学生服, 詰襟学生服（学ラン）, 困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著作権フリーイラスト, ベクター, AI, 人物（イラスト）, 少年（イラスト）, シリーズ（436）, 学生（生徒）, 中学生, 学生服, 詰襟学生服（学ラン）, 困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気分が沈む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，</w:t>
      </w: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憂うつ</w:t>
      </w:r>
    </w:p>
    <w:p w14:paraId="63FDB821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left="-120" w:right="240" w:firstLineChars="150" w:firstLine="3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何をするのにも元気が出ない</w:t>
      </w:r>
    </w:p>
    <w:p w14:paraId="178DBA89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イライラする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，</w:t>
      </w: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怒りっぽい</w:t>
      </w:r>
    </w:p>
    <w:p w14:paraId="3339C681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理由もないのに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，</w:t>
      </w: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不安な気持ちになる</w:t>
      </w:r>
    </w:p>
    <w:p w14:paraId="4A810733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気持ちが落ち着かない</w:t>
      </w:r>
    </w:p>
    <w:p w14:paraId="52FDFC2E" w14:textId="77777777" w:rsidR="00DC08E7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胸がどきどきする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，</w:t>
      </w: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息苦しい</w:t>
      </w:r>
    </w:p>
    <w:p w14:paraId="74C04394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ミスが増える</w:t>
      </w:r>
    </w:p>
    <w:p w14:paraId="0EED80ED" w14:textId="77777777" w:rsidR="00DC08E7" w:rsidRPr="008B5009" w:rsidRDefault="00DC08E7" w:rsidP="00DC08E7">
      <w:pPr>
        <w:widowControl/>
        <w:shd w:val="clear" w:color="auto" w:fill="FFFFFF"/>
        <w:spacing w:line="432" w:lineRule="atLeast"/>
        <w:ind w:right="240"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8B50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何度も確かめないと気がすまない</w:t>
      </w:r>
    </w:p>
    <w:p w14:paraId="4877B6D3" w14:textId="77777777" w:rsidR="00DC08E7" w:rsidRPr="00EA048F" w:rsidRDefault="00DC08E7" w:rsidP="00DC08E7">
      <w:pPr>
        <w:rPr>
          <w:rFonts w:ascii="Comic Sans MS" w:eastAsia="HG丸ｺﾞｼｯｸM-PRO" w:hAnsi="Comic Sans MS"/>
          <w:sz w:val="20"/>
          <w:szCs w:val="20"/>
        </w:rPr>
      </w:pPr>
      <w:r>
        <w:rPr>
          <w:rFonts w:ascii="Comic Sans MS" w:eastAsia="HG丸ｺﾞｼｯｸM-PRO" w:hAnsi="Comic Sans MS" w:hint="eastAsia"/>
          <w:sz w:val="20"/>
          <w:szCs w:val="20"/>
        </w:rPr>
        <w:t>（出所）</w:t>
      </w:r>
      <w:r w:rsidRPr="00907075">
        <w:rPr>
          <w:rFonts w:ascii="Comic Sans MS" w:eastAsia="HG丸ｺﾞｼｯｸM-PRO" w:hAnsi="Comic Sans MS" w:hint="eastAsia"/>
          <w:sz w:val="20"/>
          <w:szCs w:val="20"/>
        </w:rPr>
        <w:t>厚生労働省</w:t>
      </w:r>
      <w:r>
        <w:rPr>
          <w:rFonts w:ascii="Comic Sans MS" w:eastAsia="HG丸ｺﾞｼｯｸM-PRO" w:hAnsi="Comic Sans MS" w:hint="eastAsia"/>
          <w:sz w:val="20"/>
          <w:szCs w:val="20"/>
        </w:rPr>
        <w:t>「</w:t>
      </w:r>
      <w:r w:rsidRPr="00907075">
        <w:rPr>
          <w:rFonts w:ascii="Comic Sans MS" w:eastAsia="HG丸ｺﾞｼｯｸM-PRO" w:hAnsi="Comic Sans MS" w:hint="eastAsia"/>
          <w:sz w:val="20"/>
          <w:szCs w:val="20"/>
        </w:rPr>
        <w:t>知ることからはじめようみんなのメンタルヘルス</w:t>
      </w:r>
      <w:r>
        <w:rPr>
          <w:rFonts w:ascii="Comic Sans MS" w:eastAsia="HG丸ｺﾞｼｯｸM-PRO" w:hAnsi="Comic Sans MS" w:hint="eastAsia"/>
          <w:sz w:val="20"/>
          <w:szCs w:val="20"/>
        </w:rPr>
        <w:t>」（</w:t>
      </w:r>
      <w:r w:rsidRPr="00907075">
        <w:rPr>
          <w:rFonts w:ascii="HG丸ｺﾞｼｯｸM-PRO" w:eastAsia="HG丸ｺﾞｼｯｸM-PRO" w:hAnsi="HG丸ｺﾞｼｯｸM-PRO"/>
          <w:sz w:val="20"/>
          <w:szCs w:val="22"/>
        </w:rPr>
        <w:t>https://www.mhlw.go.jp/kokoro/</w:t>
      </w:r>
      <w:r w:rsidRPr="00907075">
        <w:rPr>
          <w:rFonts w:hint="eastAsia"/>
          <w:sz w:val="20"/>
          <w:szCs w:val="22"/>
        </w:rPr>
        <w:t>）</w:t>
      </w:r>
      <w:r>
        <w:rPr>
          <w:rFonts w:hint="eastAsia"/>
          <w:sz w:val="20"/>
          <w:szCs w:val="22"/>
        </w:rPr>
        <w:t>。</w:t>
      </w:r>
    </w:p>
    <w:p w14:paraId="33AD955E" w14:textId="77777777" w:rsidR="00DC08E7" w:rsidRDefault="00DC08E7" w:rsidP="00DC08E7">
      <w:pPr>
        <w:rPr>
          <w:rFonts w:ascii="HG丸ｺﾞｼｯｸM-PRO" w:eastAsia="HG丸ｺﾞｼｯｸM-PRO" w:hAnsi="HG丸ｺﾞｼｯｸM-PRO"/>
          <w:sz w:val="24"/>
        </w:rPr>
      </w:pPr>
    </w:p>
    <w:p w14:paraId="25481363" w14:textId="77777777" w:rsidR="00DC08E7" w:rsidRDefault="00DC08E7" w:rsidP="00DC08E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Pr="0026461C">
        <w:rPr>
          <w:rFonts w:ascii="HG丸ｺﾞｼｯｸM-PRO" w:eastAsia="HG丸ｺﾞｼｯｸM-PRO" w:hAnsi="HG丸ｺﾞｼｯｸM-PRO" w:hint="eastAsia"/>
          <w:sz w:val="24"/>
        </w:rPr>
        <w:t>私たちの相談窓口</w:t>
      </w:r>
    </w:p>
    <w:p w14:paraId="591C8771" w14:textId="77777777" w:rsidR="00DC08E7" w:rsidRPr="00E4273C" w:rsidRDefault="00DC08E7" w:rsidP="00DC08E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【電話相談】　※2021年2月現在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4673"/>
        <w:gridCol w:w="3260"/>
        <w:gridCol w:w="1560"/>
      </w:tblGrid>
      <w:tr w:rsidR="00DC08E7" w:rsidRPr="00E4273C" w14:paraId="234BD83C" w14:textId="77777777" w:rsidTr="006B1A21">
        <w:tc>
          <w:tcPr>
            <w:tcW w:w="4673" w:type="dxa"/>
          </w:tcPr>
          <w:p w14:paraId="3684E905" w14:textId="77777777" w:rsidR="00DC08E7" w:rsidRPr="008B04CC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sz w:val="24"/>
              </w:rPr>
              <w:t>相談窓口</w:t>
            </w:r>
          </w:p>
        </w:tc>
        <w:tc>
          <w:tcPr>
            <w:tcW w:w="3260" w:type="dxa"/>
          </w:tcPr>
          <w:p w14:paraId="23EC3F08" w14:textId="77777777" w:rsidR="00DC08E7" w:rsidRPr="008B04CC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1560" w:type="dxa"/>
          </w:tcPr>
          <w:p w14:paraId="393AE40F" w14:textId="77777777" w:rsidR="00DC08E7" w:rsidRPr="008B04CC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sz w:val="24"/>
              </w:rPr>
              <w:t>対応時間</w:t>
            </w:r>
          </w:p>
        </w:tc>
      </w:tr>
      <w:tr w:rsidR="00DC08E7" w:rsidRPr="00E4273C" w14:paraId="757D676C" w14:textId="77777777" w:rsidTr="006B1A21">
        <w:tc>
          <w:tcPr>
            <w:tcW w:w="4673" w:type="dxa"/>
          </w:tcPr>
          <w:p w14:paraId="2FB345E6" w14:textId="77777777" w:rsidR="00DC08E7" w:rsidRPr="008B04CC" w:rsidRDefault="00DC08E7" w:rsidP="006B1A21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hd w:val="clear" w:color="auto" w:fill="FFFFFF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福岡いのちの電話</w:t>
            </w:r>
          </w:p>
        </w:tc>
        <w:tc>
          <w:tcPr>
            <w:tcW w:w="3260" w:type="dxa"/>
          </w:tcPr>
          <w:p w14:paraId="0B8D42B4" w14:textId="77777777" w:rsidR="00DC08E7" w:rsidRPr="008B04CC" w:rsidRDefault="00DC08E7" w:rsidP="006B1A21">
            <w:pPr>
              <w:widowControl/>
              <w:spacing w:line="360" w:lineRule="atLeast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092-741-4343</w:t>
            </w:r>
          </w:p>
        </w:tc>
        <w:tc>
          <w:tcPr>
            <w:tcW w:w="1560" w:type="dxa"/>
          </w:tcPr>
          <w:p w14:paraId="4544A511" w14:textId="77777777" w:rsidR="00DC08E7" w:rsidRPr="008B04CC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sz w:val="24"/>
              </w:rPr>
              <w:t>２４時間</w:t>
            </w:r>
          </w:p>
        </w:tc>
      </w:tr>
      <w:tr w:rsidR="00DC08E7" w:rsidRPr="00E4273C" w14:paraId="56099CAA" w14:textId="77777777" w:rsidTr="006B1A21">
        <w:tc>
          <w:tcPr>
            <w:tcW w:w="4673" w:type="dxa"/>
          </w:tcPr>
          <w:p w14:paraId="66F589CD" w14:textId="77777777" w:rsidR="00DC08E7" w:rsidRPr="008B04CC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福岡市こども相談センター</w:t>
            </w:r>
          </w:p>
        </w:tc>
        <w:tc>
          <w:tcPr>
            <w:tcW w:w="3260" w:type="dxa"/>
            <w:shd w:val="clear" w:color="auto" w:fill="auto"/>
          </w:tcPr>
          <w:p w14:paraId="74B46924" w14:textId="77777777" w:rsidR="00DC08E7" w:rsidRPr="008B04CC" w:rsidRDefault="00DC08E7" w:rsidP="006B1A21">
            <w:pPr>
              <w:widowControl/>
              <w:spacing w:line="360" w:lineRule="atLeast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092-833-3000</w:t>
            </w:r>
          </w:p>
        </w:tc>
        <w:tc>
          <w:tcPr>
            <w:tcW w:w="1560" w:type="dxa"/>
          </w:tcPr>
          <w:p w14:paraId="48328AF4" w14:textId="77777777" w:rsidR="00DC08E7" w:rsidRPr="008B04CC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B04CC">
              <w:rPr>
                <w:rFonts w:ascii="HG丸ｺﾞｼｯｸM-PRO" w:eastAsia="HG丸ｺﾞｼｯｸM-PRO" w:hAnsi="HG丸ｺﾞｼｯｸM-PRO" w:hint="eastAsia"/>
                <w:sz w:val="24"/>
              </w:rPr>
              <w:t>２４時間</w:t>
            </w:r>
          </w:p>
        </w:tc>
      </w:tr>
      <w:tr w:rsidR="00DC08E7" w:rsidRPr="00BE5CCB" w14:paraId="223B33D2" w14:textId="77777777" w:rsidTr="006B1A21">
        <w:tc>
          <w:tcPr>
            <w:tcW w:w="4673" w:type="dxa"/>
          </w:tcPr>
          <w:p w14:paraId="49CC006C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 w:val="24"/>
              </w:rPr>
              <w:t>子どもホットライン２４（福岡地区）</w:t>
            </w:r>
          </w:p>
        </w:tc>
        <w:tc>
          <w:tcPr>
            <w:tcW w:w="3260" w:type="dxa"/>
          </w:tcPr>
          <w:p w14:paraId="323900D5" w14:textId="77777777" w:rsidR="00DC08E7" w:rsidRPr="00EA048F" w:rsidRDefault="00DC08E7" w:rsidP="006B1A21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hd w:val="clear" w:color="auto" w:fill="FFFFFF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092-641-9999</w:t>
            </w:r>
          </w:p>
        </w:tc>
        <w:tc>
          <w:tcPr>
            <w:tcW w:w="1560" w:type="dxa"/>
          </w:tcPr>
          <w:p w14:paraId="4FE1BDCD" w14:textId="77777777" w:rsidR="00DC08E7" w:rsidRPr="00BE5CCB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 w:val="24"/>
              </w:rPr>
              <w:t>２４時間</w:t>
            </w:r>
          </w:p>
        </w:tc>
      </w:tr>
      <w:tr w:rsidR="00DC08E7" w:rsidRPr="00BE5CCB" w14:paraId="2041C39D" w14:textId="77777777" w:rsidTr="006B1A21">
        <w:tc>
          <w:tcPr>
            <w:tcW w:w="4673" w:type="dxa"/>
          </w:tcPr>
          <w:p w14:paraId="543FCAAB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 w:val="24"/>
              </w:rPr>
              <w:t>24時間子供SOSダイヤル</w:t>
            </w:r>
          </w:p>
          <w:p w14:paraId="2E4ED19F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Cs w:val="21"/>
              </w:rPr>
              <w:t>（電話をかけた所在地の教育委員会の相談機関に接続）</w:t>
            </w:r>
          </w:p>
        </w:tc>
        <w:tc>
          <w:tcPr>
            <w:tcW w:w="3260" w:type="dxa"/>
          </w:tcPr>
          <w:p w14:paraId="20CC8FE3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  <w:shd w:val="clear" w:color="auto" w:fill="FFFFFF"/>
              </w:rPr>
            </w:pPr>
            <w:r w:rsidRPr="00BE5CCB">
              <w:rPr>
                <w:rFonts w:ascii="HG丸ｺﾞｼｯｸM-PRO" w:eastAsia="HG丸ｺﾞｼｯｸM-PRO" w:hAnsi="HG丸ｺﾞｼｯｸM-PRO"/>
                <w:sz w:val="24"/>
                <w:shd w:val="clear" w:color="auto" w:fill="FFFFFF"/>
              </w:rPr>
              <w:t>0120-0-78310</w:t>
            </w:r>
          </w:p>
          <w:p w14:paraId="62B8CA1C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 w:val="24"/>
                <w:shd w:val="clear" w:color="auto" w:fill="FFFFFF"/>
              </w:rPr>
              <w:t>※ＩＰ電話からは接続不可</w:t>
            </w:r>
          </w:p>
        </w:tc>
        <w:tc>
          <w:tcPr>
            <w:tcW w:w="1560" w:type="dxa"/>
          </w:tcPr>
          <w:p w14:paraId="662E7B6C" w14:textId="77777777" w:rsidR="00DC08E7" w:rsidRPr="00BE5CCB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 w:val="24"/>
              </w:rPr>
              <w:t>２４時間</w:t>
            </w:r>
          </w:p>
        </w:tc>
      </w:tr>
    </w:tbl>
    <w:p w14:paraId="15FA2EA9" w14:textId="77777777" w:rsidR="00DC08E7" w:rsidRPr="00BE5CCB" w:rsidRDefault="00DC08E7" w:rsidP="00DC08E7">
      <w:pPr>
        <w:rPr>
          <w:rFonts w:ascii="Comic Sans MS" w:eastAsia="HG丸ｺﾞｼｯｸM-PRO" w:hAnsi="Comic Sans MS"/>
          <w:szCs w:val="21"/>
        </w:rPr>
      </w:pPr>
      <w:r w:rsidRPr="00BE5CCB">
        <w:rPr>
          <w:rFonts w:ascii="Comic Sans MS" w:eastAsia="HG丸ｺﾞｼｯｸM-PRO" w:hAnsi="Comic Sans MS" w:hint="eastAsia"/>
          <w:szCs w:val="21"/>
        </w:rPr>
        <w:t>※使うときは</w:t>
      </w:r>
      <w:r>
        <w:rPr>
          <w:rFonts w:ascii="Comic Sans MS" w:eastAsia="HG丸ｺﾞｼｯｸM-PRO" w:hAnsi="Comic Sans MS" w:hint="eastAsia"/>
          <w:szCs w:val="21"/>
        </w:rPr>
        <w:t>，</w:t>
      </w:r>
      <w:r w:rsidRPr="00BE5CCB">
        <w:rPr>
          <w:rFonts w:ascii="Comic Sans MS" w:eastAsia="HG丸ｺﾞｼｯｸM-PRO" w:hAnsi="Comic Sans MS" w:hint="eastAsia"/>
          <w:szCs w:val="21"/>
        </w:rPr>
        <w:t>その地域のものに書き換える。</w:t>
      </w:r>
    </w:p>
    <w:p w14:paraId="39DCCDF4" w14:textId="77777777" w:rsidR="00DC08E7" w:rsidRPr="00BE5CCB" w:rsidRDefault="00DC08E7" w:rsidP="00DC08E7">
      <w:pPr>
        <w:rPr>
          <w:rFonts w:ascii="Comic Sans MS" w:eastAsia="HG丸ｺﾞｼｯｸM-PRO" w:hAnsi="Comic Sans MS"/>
          <w:sz w:val="24"/>
        </w:rPr>
      </w:pPr>
      <w:r w:rsidRPr="00BE5CCB">
        <w:rPr>
          <w:rFonts w:ascii="Comic Sans MS" w:eastAsia="HG丸ｺﾞｼｯｸM-PRO" w:hAnsi="Comic Sans MS" w:hint="eastAsia"/>
          <w:sz w:val="24"/>
        </w:rPr>
        <w:t>【ＳＮＳによる相談】</w:t>
      </w:r>
      <w:r w:rsidRPr="00BE5CCB">
        <w:rPr>
          <w:rFonts w:ascii="HG丸ｺﾞｼｯｸM-PRO" w:eastAsia="HG丸ｺﾞｼｯｸM-PRO" w:hAnsi="HG丸ｺﾞｼｯｸM-PRO" w:hint="eastAsia"/>
          <w:sz w:val="24"/>
        </w:rPr>
        <w:t>※20</w:t>
      </w:r>
      <w:r>
        <w:rPr>
          <w:rFonts w:ascii="HG丸ｺﾞｼｯｸM-PRO" w:eastAsia="HG丸ｺﾞｼｯｸM-PRO" w:hAnsi="HG丸ｺﾞｼｯｸM-PRO" w:hint="eastAsia"/>
          <w:sz w:val="24"/>
        </w:rPr>
        <w:t>21</w:t>
      </w:r>
      <w:r w:rsidRPr="00BE5CCB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Pr="00BE5CCB">
        <w:rPr>
          <w:rFonts w:ascii="HG丸ｺﾞｼｯｸM-PRO" w:eastAsia="HG丸ｺﾞｼｯｸM-PRO" w:hAnsi="HG丸ｺﾞｼｯｸM-PRO" w:hint="eastAsia"/>
          <w:sz w:val="24"/>
        </w:rPr>
        <w:t>月現在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DC08E7" w:rsidRPr="00BE5CCB" w14:paraId="082809E4" w14:textId="77777777" w:rsidTr="006B1A21">
        <w:tc>
          <w:tcPr>
            <w:tcW w:w="2972" w:type="dxa"/>
          </w:tcPr>
          <w:p w14:paraId="66D5EB32" w14:textId="77777777" w:rsidR="00DC08E7" w:rsidRPr="00BE5CCB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Cs w:val="21"/>
              </w:rPr>
              <w:t>相談窓口</w:t>
            </w:r>
          </w:p>
        </w:tc>
        <w:tc>
          <w:tcPr>
            <w:tcW w:w="3969" w:type="dxa"/>
          </w:tcPr>
          <w:p w14:paraId="37ACCA09" w14:textId="77777777" w:rsidR="00DC08E7" w:rsidRPr="00BE5CCB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2977" w:type="dxa"/>
          </w:tcPr>
          <w:p w14:paraId="7ACF922F" w14:textId="77777777" w:rsidR="00DC08E7" w:rsidRPr="00BE5CCB" w:rsidRDefault="00DC08E7" w:rsidP="006B1A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Cs w:val="21"/>
              </w:rPr>
              <w:t>対応時間</w:t>
            </w:r>
          </w:p>
        </w:tc>
      </w:tr>
      <w:tr w:rsidR="00DC08E7" w:rsidRPr="00BE5CCB" w14:paraId="64B5619F" w14:textId="77777777" w:rsidTr="006B1A21">
        <w:tc>
          <w:tcPr>
            <w:tcW w:w="2972" w:type="dxa"/>
          </w:tcPr>
          <w:p w14:paraId="03102A34" w14:textId="77777777" w:rsidR="00DC08E7" w:rsidRPr="00BE5CCB" w:rsidRDefault="00DC08E7" w:rsidP="006B1A21">
            <w:pPr>
              <w:pStyle w:val="1"/>
              <w:pBdr>
                <w:bottom w:val="single" w:sz="6" w:space="4" w:color="E1E4E8"/>
              </w:pBdr>
              <w:shd w:val="clear" w:color="auto" w:fill="FFFFFF"/>
              <w:spacing w:before="0" w:after="0"/>
              <w:outlineLvl w:val="0"/>
              <w:rPr>
                <w:rFonts w:ascii="HG丸ｺﾞｼｯｸM-PRO" w:eastAsia="HG丸ｺﾞｼｯｸM-PRO" w:hAnsi="HG丸ｺﾞｼｯｸM-PRO"/>
                <w:b/>
                <w:bCs/>
                <w:color w:val="666666"/>
                <w:sz w:val="24"/>
                <w:szCs w:val="24"/>
              </w:rPr>
            </w:pPr>
            <w:r w:rsidRPr="00BE5CCB">
              <w:rPr>
                <w:rFonts w:ascii="HG丸ｺﾞｼｯｸM-PRO" w:eastAsia="HG丸ｺﾞｼｯｸM-PRO" w:hAnsi="HG丸ｺﾞｼｯｸM-PRO"/>
                <w:color w:val="2E3136"/>
                <w:sz w:val="24"/>
                <w:szCs w:val="24"/>
                <w:shd w:val="clear" w:color="auto" w:fill="FFFFFF"/>
              </w:rPr>
              <w:t>チャイルドライン支援センター</w:t>
            </w:r>
          </w:p>
        </w:tc>
        <w:tc>
          <w:tcPr>
            <w:tcW w:w="3969" w:type="dxa"/>
          </w:tcPr>
          <w:p w14:paraId="1E2FAD1D" w14:textId="77777777" w:rsidR="00DC08E7" w:rsidRPr="00BE5CCB" w:rsidRDefault="00DC08E7" w:rsidP="006B1A21">
            <w:pPr>
              <w:widowControl/>
              <w:spacing w:line="36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チャットによるオンライン相談</w:t>
            </w:r>
          </w:p>
          <w:p w14:paraId="2610E910" w14:textId="77777777" w:rsidR="00DC08E7" w:rsidRPr="00BE5CCB" w:rsidRDefault="00DC08E7" w:rsidP="006B1A21">
            <w:pPr>
              <w:widowControl/>
              <w:spacing w:line="360" w:lineRule="atLeast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/>
                <w:sz w:val="24"/>
              </w:rPr>
              <w:t>https://childline.or.jp/chat</w:t>
            </w:r>
          </w:p>
        </w:tc>
        <w:tc>
          <w:tcPr>
            <w:tcW w:w="2977" w:type="dxa"/>
          </w:tcPr>
          <w:p w14:paraId="71C9C5C7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/>
                <w:color w:val="2E3136"/>
                <w:sz w:val="24"/>
                <w:shd w:val="clear" w:color="auto" w:fill="FFFFFF"/>
              </w:rPr>
              <w:t>毎週木・金</w:t>
            </w:r>
            <w:r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BE5CCB">
              <w:rPr>
                <w:rFonts w:ascii="HG丸ｺﾞｼｯｸM-PRO" w:eastAsia="HG丸ｺﾞｼｯｸM-PRO" w:hAnsi="HG丸ｺﾞｼｯｸM-PRO"/>
                <w:color w:val="2E3136"/>
                <w:sz w:val="24"/>
                <w:shd w:val="clear" w:color="auto" w:fill="FFFFFF"/>
              </w:rPr>
              <w:t>第</w:t>
            </w:r>
            <w:r w:rsidRPr="00BE5CCB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３</w:t>
            </w:r>
            <w:r w:rsidRPr="00BE5CCB">
              <w:rPr>
                <w:rFonts w:ascii="HG丸ｺﾞｼｯｸM-PRO" w:eastAsia="HG丸ｺﾞｼｯｸM-PRO" w:hAnsi="HG丸ｺﾞｼｯｸM-PRO"/>
                <w:color w:val="2E3136"/>
                <w:sz w:val="24"/>
                <w:shd w:val="clear" w:color="auto" w:fill="FFFFFF"/>
              </w:rPr>
              <w:t>土</w:t>
            </w:r>
            <w:r w:rsidRPr="00BE5CCB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曜日</w:t>
            </w:r>
            <w:r w:rsidRPr="00BE5CCB">
              <w:rPr>
                <w:rFonts w:ascii="HG丸ｺﾞｼｯｸM-PRO" w:eastAsia="HG丸ｺﾞｼｯｸM-PRO" w:hAnsi="HG丸ｺﾞｼｯｸM-PRO"/>
                <w:color w:val="2E3136"/>
                <w:sz w:val="24"/>
                <w:shd w:val="clear" w:color="auto" w:fill="FFFFFF"/>
              </w:rPr>
              <w:t xml:space="preserve">　16時から21時</w:t>
            </w:r>
          </w:p>
        </w:tc>
      </w:tr>
      <w:tr w:rsidR="00DC08E7" w:rsidRPr="00E4273C" w14:paraId="52199D5A" w14:textId="77777777" w:rsidTr="006B1A21">
        <w:tc>
          <w:tcPr>
            <w:tcW w:w="2972" w:type="dxa"/>
          </w:tcPr>
          <w:p w14:paraId="1D6EF432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/>
                <w:color w:val="2E3136"/>
                <w:sz w:val="24"/>
                <w:shd w:val="clear" w:color="auto" w:fill="FFFFFF"/>
              </w:rPr>
              <w:t xml:space="preserve">BONDプロジェクト　</w:t>
            </w:r>
          </w:p>
        </w:tc>
        <w:tc>
          <w:tcPr>
            <w:tcW w:w="3969" w:type="dxa"/>
          </w:tcPr>
          <w:p w14:paraId="449AD710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 w:val="24"/>
              </w:rPr>
              <w:t>10・20代女性のためのLINE相談</w:t>
            </w:r>
          </w:p>
          <w:p w14:paraId="033963CC" w14:textId="77777777" w:rsidR="00DC08E7" w:rsidRPr="00BE5CCB" w:rsidRDefault="00DC08E7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/>
                <w:sz w:val="24"/>
              </w:rPr>
              <w:t>https://bondproject.jp/</w:t>
            </w:r>
          </w:p>
          <w:p w14:paraId="4BB63A90" w14:textId="77777777" w:rsidR="00DC08E7" w:rsidRPr="00BE5CCB" w:rsidRDefault="00DC08E7" w:rsidP="006B1A21">
            <w:pPr>
              <w:widowControl/>
              <w:wordWrap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hd w:val="clear" w:color="auto" w:fill="FFFFFF"/>
              </w:rPr>
              <w:t>LINEID:@</w:t>
            </w:r>
            <w:proofErr w:type="spellStart"/>
            <w:r w:rsidRPr="00BE5CC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hd w:val="clear" w:color="auto" w:fill="FFFFFF"/>
              </w:rPr>
              <w:t>bondproject</w:t>
            </w:r>
            <w:proofErr w:type="spellEnd"/>
          </w:p>
        </w:tc>
        <w:tc>
          <w:tcPr>
            <w:tcW w:w="2977" w:type="dxa"/>
          </w:tcPr>
          <w:p w14:paraId="28F17BA9" w14:textId="77777777" w:rsidR="00DC08E7" w:rsidRPr="00BE5CCB" w:rsidRDefault="00DC08E7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color w:val="2E3136"/>
                <w:sz w:val="24"/>
                <w:shd w:val="clear" w:color="auto" w:fill="FFFFFF"/>
              </w:rPr>
            </w:pPr>
            <w:r w:rsidRPr="00BE5CCB">
              <w:rPr>
                <w:rFonts w:ascii="HG丸ｺﾞｼｯｸM-PRO" w:eastAsia="HG丸ｺﾞｼｯｸM-PRO" w:hAnsi="HG丸ｺﾞｼｯｸM-PRO"/>
                <w:color w:val="2E3136"/>
                <w:sz w:val="24"/>
                <w:shd w:val="clear" w:color="auto" w:fill="FFFFFF"/>
              </w:rPr>
              <w:t>毎週 月・水・木・金・土</w:t>
            </w:r>
          </w:p>
          <w:p w14:paraId="5321C89A" w14:textId="77777777" w:rsidR="00DC08E7" w:rsidRPr="00604AF3" w:rsidRDefault="00DC08E7" w:rsidP="006B1A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時間は要確認（月によって変更するため）</w:t>
            </w:r>
          </w:p>
        </w:tc>
      </w:tr>
    </w:tbl>
    <w:p w14:paraId="3BB664A1" w14:textId="77777777" w:rsidR="00DC08E7" w:rsidRDefault="00DC08E7" w:rsidP="00DC08E7">
      <w:pPr>
        <w:ind w:firstLineChars="700" w:firstLine="2520"/>
        <w:jc w:val="left"/>
        <w:rPr>
          <w:rFonts w:ascii="Comic Sans MS" w:eastAsia="HG丸ｺﾞｼｯｸM-PRO" w:hAnsi="Comic Sans MS"/>
          <w:sz w:val="36"/>
          <w:szCs w:val="36"/>
        </w:rPr>
      </w:pPr>
    </w:p>
    <w:sectPr w:rsidR="00DC08E7" w:rsidSect="00956B05">
      <w:footerReference w:type="default" r:id="rId7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21E5" w14:textId="77777777" w:rsidR="00913EAF" w:rsidRDefault="00913EAF" w:rsidP="00956B05">
      <w:r>
        <w:separator/>
      </w:r>
    </w:p>
  </w:endnote>
  <w:endnote w:type="continuationSeparator" w:id="0">
    <w:p w14:paraId="65F8F129" w14:textId="77777777" w:rsidR="00913EAF" w:rsidRDefault="00913EAF" w:rsidP="0095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42B7" w14:textId="4B498571" w:rsidR="00956B05" w:rsidRDefault="00956B05" w:rsidP="00956B05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05F11929" wp14:editId="0D5EED0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CF4F" w14:textId="77777777" w:rsidR="00913EAF" w:rsidRDefault="00913EAF" w:rsidP="00956B05">
      <w:r>
        <w:separator/>
      </w:r>
    </w:p>
  </w:footnote>
  <w:footnote w:type="continuationSeparator" w:id="0">
    <w:p w14:paraId="209ABCF2" w14:textId="77777777" w:rsidR="00913EAF" w:rsidRDefault="00913EAF" w:rsidP="0095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E7"/>
    <w:rsid w:val="0004029B"/>
    <w:rsid w:val="00167A53"/>
    <w:rsid w:val="00562A09"/>
    <w:rsid w:val="00645149"/>
    <w:rsid w:val="008F5E73"/>
    <w:rsid w:val="00913EAF"/>
    <w:rsid w:val="00956B05"/>
    <w:rsid w:val="00BB56F3"/>
    <w:rsid w:val="00C524F8"/>
    <w:rsid w:val="00DC08E7"/>
    <w:rsid w:val="00F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2C686"/>
  <w15:chartTrackingRefBased/>
  <w15:docId w15:val="{C74B1024-618E-4181-92D5-D3AED8E6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Helvetica" w:cstheme="minorBidi"/>
        <w:snapToGrid w:val="0"/>
        <w:sz w:val="21"/>
        <w:szCs w:val="21"/>
        <w:lang w:val="en-US" w:eastAsia="ja-JP" w:bidi="ar-SA"/>
      </w:rPr>
    </w:rPrDefault>
    <w:pPrDefault>
      <w:pPr>
        <w:spacing w:line="582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8E7"/>
    <w:pPr>
      <w:widowControl w:val="0"/>
      <w:spacing w:line="240" w:lineRule="auto"/>
    </w:pPr>
    <w:rPr>
      <w:rFonts w:ascii="Century" w:eastAsia="ＭＳ 明朝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6F3"/>
    <w:pPr>
      <w:keepNext/>
      <w:keepLines/>
      <w:widowControl/>
      <w:spacing w:before="320" w:after="80" w:line="582" w:lineRule="exact"/>
      <w:jc w:val="center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F3"/>
    <w:pPr>
      <w:keepNext/>
      <w:keepLines/>
      <w:widowControl/>
      <w:spacing w:before="160" w:after="40" w:line="582" w:lineRule="exact"/>
      <w:jc w:val="center"/>
      <w:outlineLvl w:val="1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F3"/>
    <w:pPr>
      <w:keepNext/>
      <w:keepLines/>
      <w:widowControl/>
      <w:spacing w:before="160" w:line="582" w:lineRule="exact"/>
      <w:outlineLvl w:val="2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F3"/>
    <w:pPr>
      <w:keepNext/>
      <w:keepLines/>
      <w:widowControl/>
      <w:spacing w:before="80" w:line="582" w:lineRule="exact"/>
      <w:outlineLvl w:val="3"/>
    </w:pPr>
    <w:rPr>
      <w:rFonts w:asciiTheme="majorHAnsi" w:eastAsiaTheme="majorEastAsia" w:hAnsiTheme="majorHAnsi" w:cstheme="majorBidi"/>
      <w:i/>
      <w:iCs/>
      <w:snapToGrid w:val="0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4"/>
    </w:pPr>
    <w:rPr>
      <w:rFonts w:asciiTheme="majorHAnsi" w:eastAsiaTheme="majorEastAsia" w:hAnsiTheme="majorHAnsi" w:cstheme="majorBidi"/>
      <w:snapToGrid w:val="0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5"/>
    </w:pPr>
    <w:rPr>
      <w:rFonts w:asciiTheme="majorHAnsi" w:eastAsiaTheme="majorEastAsia" w:hAnsiTheme="majorHAnsi" w:cstheme="majorBidi"/>
      <w:i/>
      <w:iCs/>
      <w:snapToGrid w:val="0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6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7"/>
    </w:pPr>
    <w:rPr>
      <w:rFonts w:asciiTheme="majorHAnsi" w:eastAsiaTheme="majorEastAsia" w:hAnsiTheme="majorHAnsi" w:cstheme="majorBidi"/>
      <w:i/>
      <w:iCs/>
      <w:snapToGrid w:val="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8"/>
    </w:pPr>
    <w:rPr>
      <w:rFonts w:ascii="游明朝" w:eastAsia="游明朝" w:hAnsi="Helvetica" w:cstheme="minorBidi"/>
      <w:b/>
      <w:bCs/>
      <w:i/>
      <w:iCs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B56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BB5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BB56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BB5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6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B56F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B56F3"/>
    <w:pPr>
      <w:widowControl/>
      <w:spacing w:line="582" w:lineRule="exact"/>
    </w:pPr>
    <w:rPr>
      <w:rFonts w:ascii="游明朝" w:eastAsia="游明朝" w:hAnsi="Helvetica" w:cstheme="minorBidi"/>
      <w:b/>
      <w:bCs/>
      <w:snapToGrid w:val="0"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B56F3"/>
    <w:pPr>
      <w:widowControl/>
      <w:pBdr>
        <w:top w:val="single" w:sz="6" w:space="8" w:color="A5A5A5" w:themeColor="accent3"/>
        <w:bottom w:val="single" w:sz="6" w:space="8" w:color="A5A5A5" w:themeColor="accent3"/>
      </w:pBdr>
      <w:spacing w:after="400" w:line="582" w:lineRule="exact"/>
      <w:contextualSpacing/>
      <w:jc w:val="center"/>
    </w:pPr>
    <w:rPr>
      <w:rFonts w:asciiTheme="majorHAnsi" w:eastAsiaTheme="majorEastAsia" w:hAnsiTheme="majorHAnsi" w:cstheme="majorBidi"/>
      <w:caps/>
      <w:snapToGrid w:val="0"/>
      <w:color w:val="44546A" w:themeColor="text2"/>
      <w:spacing w:val="30"/>
      <w:kern w:val="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BB56F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B56F3"/>
    <w:pPr>
      <w:widowControl/>
      <w:numPr>
        <w:ilvl w:val="1"/>
      </w:numPr>
      <w:spacing w:line="582" w:lineRule="exact"/>
      <w:ind w:left="300" w:firstLineChars="100" w:firstLine="100"/>
      <w:jc w:val="center"/>
    </w:pPr>
    <w:rPr>
      <w:rFonts w:ascii="游明朝" w:eastAsia="游明朝" w:hAnsi="Helvetica" w:cstheme="minorBidi"/>
      <w:snapToGrid w:val="0"/>
      <w:color w:val="44546A" w:themeColor="text2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BB56F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BB56F3"/>
    <w:rPr>
      <w:b/>
      <w:bCs/>
    </w:rPr>
  </w:style>
  <w:style w:type="character" w:styleId="a9">
    <w:name w:val="Emphasis"/>
    <w:basedOn w:val="a0"/>
    <w:uiPriority w:val="20"/>
    <w:qFormat/>
    <w:rsid w:val="00BB56F3"/>
    <w:rPr>
      <w:i/>
      <w:iCs/>
      <w:color w:val="000000" w:themeColor="text1"/>
    </w:rPr>
  </w:style>
  <w:style w:type="paragraph" w:styleId="aa">
    <w:name w:val="No Spacing"/>
    <w:uiPriority w:val="1"/>
    <w:qFormat/>
    <w:rsid w:val="00BB56F3"/>
  </w:style>
  <w:style w:type="paragraph" w:styleId="ab">
    <w:name w:val="Quote"/>
    <w:basedOn w:val="a"/>
    <w:next w:val="a"/>
    <w:link w:val="ac"/>
    <w:uiPriority w:val="29"/>
    <w:qFormat/>
    <w:rsid w:val="00BB56F3"/>
    <w:pPr>
      <w:widowControl/>
      <w:spacing w:before="160" w:line="582" w:lineRule="exact"/>
      <w:ind w:left="720" w:right="720"/>
      <w:jc w:val="center"/>
    </w:pPr>
    <w:rPr>
      <w:rFonts w:ascii="游明朝" w:eastAsia="游明朝" w:hAnsi="Helvetica" w:cstheme="minorBidi"/>
      <w:i/>
      <w:iCs/>
      <w:snapToGrid w:val="0"/>
      <w:color w:val="7B7B7B" w:themeColor="accent3" w:themeShade="BF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BB56F3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6F3"/>
    <w:pPr>
      <w:widowControl/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snapToGrid w:val="0"/>
      <w:color w:val="2F5496" w:themeColor="accent1" w:themeShade="BF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B56F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BB56F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B56F3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BB56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B56F3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BB56F3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B56F3"/>
    <w:pPr>
      <w:outlineLvl w:val="9"/>
    </w:pPr>
  </w:style>
  <w:style w:type="table" w:styleId="af1">
    <w:name w:val="Table Grid"/>
    <w:basedOn w:val="a1"/>
    <w:rsid w:val="00DC08E7"/>
    <w:pPr>
      <w:widowControl w:val="0"/>
      <w:spacing w:line="240" w:lineRule="auto"/>
    </w:pPr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DC08E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sid w:val="00DC08E7"/>
    <w:rPr>
      <w:rFonts w:ascii="Century" w:eastAsia="ＭＳ 明朝" w:hAnsi="Century" w:cs="Times New Roman"/>
      <w:snapToGrid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956B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56B05"/>
    <w:rPr>
      <w:rFonts w:ascii="Century" w:eastAsia="ＭＳ 明朝" w:hAnsi="Century" w:cs="Times New Roman"/>
      <w:snapToGrid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hsE2pri1</dc:title>
  <dc:subject/>
  <dc:creator>itou eriko</dc:creator>
  <cp:keywords/>
  <dc:description/>
  <cp:lastModifiedBy>itou eriko</cp:lastModifiedBy>
  <cp:revision>4</cp:revision>
  <cp:lastPrinted>2021-05-03T02:31:00Z</cp:lastPrinted>
  <dcterms:created xsi:type="dcterms:W3CDTF">2021-05-03T02:30:00Z</dcterms:created>
  <dcterms:modified xsi:type="dcterms:W3CDTF">2021-05-03T02:31:00Z</dcterms:modified>
</cp:coreProperties>
</file>