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A2458">
        <w:rPr>
          <w:rFonts w:ascii="HG丸ｺﾞｼｯｸM-PRO" w:eastAsia="HG丸ｺﾞｼｯｸM-PRO" w:hint="eastAsia"/>
          <w:b/>
          <w:noProof/>
          <w:sz w:val="36"/>
          <w:szCs w:val="36"/>
        </w:rPr>
        <w:t>“見えないお金”の使い方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F14C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F14C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F14C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6F14C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6F14C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9A2458" w:rsidRDefault="00DF343A" w:rsidP="009A245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9A2458">
        <w:rPr>
          <w:rFonts w:ascii="HG丸ｺﾞｼｯｸM-PRO" w:eastAsia="HG丸ｺﾞｼｯｸM-PRO" w:hint="eastAsia"/>
          <w:sz w:val="24"/>
          <w:szCs w:val="24"/>
        </w:rPr>
        <w:t>カードの分類</w:t>
      </w:r>
    </w:p>
    <w:p w:rsidR="00DF343A" w:rsidRDefault="009A2458" w:rsidP="009A245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次のカードを，グループで話し合って，「デビットカード」「プリペイドカード」「クレジットカード」の3つに分類しましょう。</w:t>
      </w:r>
    </w:p>
    <w:p w:rsidR="009A2458" w:rsidRDefault="009A2458" w:rsidP="009A245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9A2458" w:rsidRDefault="009A2458" w:rsidP="009A245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9A2458" w:rsidRDefault="00C16EC7" w:rsidP="009A2458">
      <w:pPr>
        <w:spacing w:line="400" w:lineRule="exact"/>
        <w:ind w:leftChars="100" w:left="210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</w:r>
      <w:r>
        <w:rPr>
          <w:rFonts w:ascii="HG丸ｺﾞｼｯｸM-PRO" w:eastAsia="HG丸ｺﾞｼｯｸM-PRO"/>
          <w:sz w:val="24"/>
          <w:szCs w:val="24"/>
        </w:rPr>
        <w:pict>
          <v:rect id="_x0000_s1026" style="width:473.65pt;height:50.35pt;mso-left-percent:-10001;mso-top-percent:-10001;mso-position-horizontal:absolute;mso-position-horizontal-relative:char;mso-position-vertical:absolute;mso-position-vertical-relative:line;mso-left-percent:-10001;mso-top-percent:-10001;v-text-anchor:middle">
            <v:stroke dashstyle="dash"/>
            <v:textbox inset="5.85pt,.7pt,5.85pt,.7pt">
              <w:txbxContent>
                <w:p w:rsidR="009A2458" w:rsidRDefault="009A2458" w:rsidP="00223E68">
                  <w:pPr>
                    <w:spacing w:line="320" w:lineRule="exac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・</w:t>
                  </w:r>
                  <w:proofErr w:type="spellStart"/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Suica</w:t>
                  </w:r>
                  <w:proofErr w:type="spellEnd"/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，ICOCA（電車に乗るときに使うICカード）　　・テレホンカード</w:t>
                  </w:r>
                </w:p>
                <w:p w:rsidR="009A2458" w:rsidRDefault="009A2458" w:rsidP="00223E68">
                  <w:pPr>
                    <w:spacing w:line="320" w:lineRule="exac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・</w:t>
                  </w:r>
                  <w:proofErr w:type="spellStart"/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nanaco</w:t>
                  </w:r>
                  <w:proofErr w:type="spellEnd"/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（コンビニで物を買えるカード）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ab/>
                    <w:t xml:space="preserve">　　・図書カード</w:t>
                  </w:r>
                </w:p>
                <w:p w:rsidR="009A2458" w:rsidRPr="009A2458" w:rsidRDefault="009A2458" w:rsidP="00223E68">
                  <w:pPr>
                    <w:spacing w:line="320" w:lineRule="exac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・ETCカード（高速道路で使えるカード）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ab/>
                    <w:t xml:space="preserve">　　・VISAカード，マスターカード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a9"/>
        <w:tblW w:w="9510" w:type="dxa"/>
        <w:tblInd w:w="318" w:type="dxa"/>
        <w:tblLook w:val="04A0" w:firstRow="1" w:lastRow="0" w:firstColumn="1" w:lastColumn="0" w:noHBand="0" w:noVBand="1"/>
      </w:tblPr>
      <w:tblGrid>
        <w:gridCol w:w="3206"/>
        <w:gridCol w:w="3315"/>
        <w:gridCol w:w="2989"/>
      </w:tblGrid>
      <w:tr w:rsidR="009A2458" w:rsidTr="009A2458">
        <w:tc>
          <w:tcPr>
            <w:tcW w:w="3206" w:type="dxa"/>
          </w:tcPr>
          <w:p w:rsidR="009A2458" w:rsidRDefault="009A2458" w:rsidP="009A2458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デビットカード</w:t>
            </w:r>
          </w:p>
        </w:tc>
        <w:tc>
          <w:tcPr>
            <w:tcW w:w="3315" w:type="dxa"/>
          </w:tcPr>
          <w:p w:rsidR="009A2458" w:rsidRDefault="009A2458" w:rsidP="009A2458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プリペイドカード</w:t>
            </w:r>
          </w:p>
        </w:tc>
        <w:tc>
          <w:tcPr>
            <w:tcW w:w="2989" w:type="dxa"/>
          </w:tcPr>
          <w:p w:rsidR="009A2458" w:rsidRDefault="009A2458" w:rsidP="009A2458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クレジットカード</w:t>
            </w:r>
          </w:p>
        </w:tc>
      </w:tr>
      <w:tr w:rsidR="009A2458" w:rsidTr="009A2458">
        <w:tc>
          <w:tcPr>
            <w:tcW w:w="3206" w:type="dxa"/>
          </w:tcPr>
          <w:p w:rsidR="009A2458" w:rsidRDefault="009A2458" w:rsidP="009A245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A2458" w:rsidRDefault="009A2458" w:rsidP="009A245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A2458" w:rsidRDefault="009A2458" w:rsidP="009A245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15" w:type="dxa"/>
          </w:tcPr>
          <w:p w:rsidR="009A2458" w:rsidRDefault="009A2458" w:rsidP="009A245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89" w:type="dxa"/>
          </w:tcPr>
          <w:p w:rsidR="009A2458" w:rsidRDefault="009A2458" w:rsidP="009A245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9A2458" w:rsidRDefault="009A2458" w:rsidP="009A2458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9A2458" w:rsidRDefault="009A2458" w:rsidP="009A245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●お金の使い方　チェック表</w:t>
      </w:r>
    </w:p>
    <w:p w:rsidR="009A2458" w:rsidRDefault="009A2458" w:rsidP="009A2458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自分の普段のお金の使い方を振り返って，次の質問を読んでください。あてはまるものには「○」，あてはまらないものには「×」をつけましょう。</w:t>
      </w:r>
    </w:p>
    <w:p w:rsidR="00DF343A" w:rsidRDefault="009A2458" w:rsidP="009A2458">
      <w:pPr>
        <w:spacing w:line="400" w:lineRule="exact"/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金額を気にせず，買い物をしている</w:t>
      </w:r>
      <w:r w:rsidR="00DF343A">
        <w:rPr>
          <w:rFonts w:ascii="HG丸ｺﾞｼｯｸM-PRO" w:eastAsia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="00DF343A">
        <w:rPr>
          <w:rFonts w:ascii="HG丸ｺﾞｼｯｸM-PRO" w:eastAsia="HG丸ｺﾞｼｯｸM-PRO" w:hint="eastAsia"/>
          <w:sz w:val="24"/>
          <w:szCs w:val="24"/>
        </w:rPr>
        <w:tab/>
      </w:r>
      <w:r w:rsidR="00DF343A">
        <w:rPr>
          <w:rFonts w:ascii="HG丸ｺﾞｼｯｸM-PRO" w:eastAsia="HG丸ｺﾞｼｯｸM-PRO" w:hint="eastAsia"/>
          <w:sz w:val="24"/>
          <w:szCs w:val="24"/>
        </w:rPr>
        <w:tab/>
      </w:r>
      <w:r w:rsidR="00DF343A"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9A2458" w:rsidP="009A2458">
      <w:pPr>
        <w:spacing w:line="400" w:lineRule="exact"/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すぐにおこづかいを使い切ってしまう。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="00DF343A">
        <w:rPr>
          <w:rFonts w:ascii="HG丸ｺﾞｼｯｸM-PRO" w:eastAsia="HG丸ｺﾞｼｯｸM-PRO" w:hint="eastAsia"/>
          <w:sz w:val="24"/>
          <w:szCs w:val="24"/>
        </w:rPr>
        <w:tab/>
      </w:r>
      <w:r w:rsidR="00DF343A">
        <w:rPr>
          <w:rFonts w:ascii="HG丸ｺﾞｼｯｸM-PRO" w:eastAsia="HG丸ｺﾞｼｯｸM-PRO" w:hint="eastAsia"/>
          <w:sz w:val="24"/>
          <w:szCs w:val="24"/>
        </w:rPr>
        <w:tab/>
      </w:r>
      <w:r w:rsidR="00DF343A"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9A2458" w:rsidP="009A2458">
      <w:pPr>
        <w:spacing w:line="400" w:lineRule="exact"/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欲しいと思った物は，我慢せずに買っている。</w:t>
      </w:r>
      <w:r w:rsidR="00DF343A">
        <w:rPr>
          <w:rFonts w:ascii="HG丸ｺﾞｼｯｸM-PRO" w:eastAsia="HG丸ｺﾞｼｯｸM-PRO" w:hint="eastAsia"/>
          <w:sz w:val="24"/>
          <w:szCs w:val="24"/>
        </w:rPr>
        <w:tab/>
      </w:r>
      <w:r w:rsidR="00DF343A">
        <w:rPr>
          <w:rFonts w:ascii="HG丸ｺﾞｼｯｸM-PRO" w:eastAsia="HG丸ｺﾞｼｯｸM-PRO" w:hint="eastAsia"/>
          <w:sz w:val="24"/>
          <w:szCs w:val="24"/>
        </w:rPr>
        <w:tab/>
      </w:r>
      <w:r w:rsidR="00DF343A"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9A2458" w:rsidP="009A2458">
      <w:pPr>
        <w:spacing w:line="400" w:lineRule="exact"/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今，いくらくらいおこづかいが残っているのかわからない。</w:t>
      </w:r>
      <w:r w:rsidR="00DF343A"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DF343A" w:rsidRDefault="009A2458" w:rsidP="009A2458">
      <w:pPr>
        <w:spacing w:line="400" w:lineRule="exact"/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おこづかい帳をつけたことがない</w:t>
      </w:r>
      <w:r w:rsidR="00DF343A">
        <w:rPr>
          <w:rFonts w:ascii="HG丸ｺﾞｼｯｸM-PRO" w:eastAsia="HG丸ｺﾞｼｯｸM-PRO" w:hint="eastAsia"/>
          <w:sz w:val="24"/>
          <w:szCs w:val="24"/>
        </w:rPr>
        <w:t>。</w:t>
      </w:r>
      <w:r w:rsidR="00DF343A">
        <w:rPr>
          <w:rFonts w:ascii="HG丸ｺﾞｼｯｸM-PRO" w:eastAsia="HG丸ｺﾞｼｯｸM-PRO" w:hint="eastAsia"/>
          <w:sz w:val="24"/>
          <w:szCs w:val="24"/>
        </w:rPr>
        <w:tab/>
      </w:r>
      <w:r w:rsidR="00DF343A">
        <w:rPr>
          <w:rFonts w:ascii="HG丸ｺﾞｼｯｸM-PRO" w:eastAsia="HG丸ｺﾞｼｯｸM-PRO" w:hint="eastAsia"/>
          <w:sz w:val="24"/>
          <w:szCs w:val="24"/>
        </w:rPr>
        <w:tab/>
      </w:r>
      <w:r w:rsidR="00DF343A">
        <w:rPr>
          <w:rFonts w:ascii="HG丸ｺﾞｼｯｸM-PRO" w:eastAsia="HG丸ｺﾞｼｯｸM-PRO" w:hint="eastAsia"/>
          <w:sz w:val="24"/>
          <w:szCs w:val="24"/>
        </w:rPr>
        <w:tab/>
      </w:r>
      <w:r w:rsidR="00DF343A">
        <w:rPr>
          <w:rFonts w:ascii="HG丸ｺﾞｼｯｸM-PRO" w:eastAsia="HG丸ｺﾞｼｯｸM-PRO" w:hint="eastAsia"/>
          <w:sz w:val="24"/>
          <w:szCs w:val="24"/>
        </w:rPr>
        <w:tab/>
        <w:t>（　　　　　　　）</w:t>
      </w:r>
    </w:p>
    <w:p w:rsidR="009A2458" w:rsidRDefault="009A2458" w:rsidP="009A245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9A2458" w:rsidRDefault="009A2458" w:rsidP="009A245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●消費者としての決意</w:t>
      </w:r>
    </w:p>
    <w:p w:rsidR="009A2458" w:rsidRDefault="009A2458" w:rsidP="009A2458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今日の学習を振り返って，消費者としての決意を書きましょう。</w:t>
      </w:r>
    </w:p>
    <w:p w:rsidR="00DF343A" w:rsidRDefault="009A2458" w:rsidP="00DF343A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6090361" cy="1966417"/>
            <wp:effectExtent l="19050" t="0" r="5639" b="0"/>
            <wp:docPr id="7" name="図 1" descr="C:\Documents and Settings\Owner\デスクトップ\福岡Ｐ\SEL-8S授業用資料（web用）\SEL-8S-3\3-A\3-A6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3\3-A\3-A6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61" cy="196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43A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C7" w:rsidRDefault="00C16EC7" w:rsidP="00DB75D3">
      <w:r>
        <w:separator/>
      </w:r>
    </w:p>
  </w:endnote>
  <w:endnote w:type="continuationSeparator" w:id="0">
    <w:p w:rsidR="00C16EC7" w:rsidRDefault="00C16EC7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C7" w:rsidRDefault="00C16EC7" w:rsidP="00DB75D3">
      <w:r>
        <w:separator/>
      </w:r>
    </w:p>
  </w:footnote>
  <w:footnote w:type="continuationSeparator" w:id="0">
    <w:p w:rsidR="00C16EC7" w:rsidRDefault="00C16EC7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E68"/>
    <w:rsid w:val="00267970"/>
    <w:rsid w:val="002F5E8C"/>
    <w:rsid w:val="002F6592"/>
    <w:rsid w:val="00335C0E"/>
    <w:rsid w:val="0039440E"/>
    <w:rsid w:val="00444FC0"/>
    <w:rsid w:val="004575BE"/>
    <w:rsid w:val="004714F6"/>
    <w:rsid w:val="0047703D"/>
    <w:rsid w:val="00517254"/>
    <w:rsid w:val="005459D6"/>
    <w:rsid w:val="00590DB0"/>
    <w:rsid w:val="005F5A36"/>
    <w:rsid w:val="00614239"/>
    <w:rsid w:val="00621E5F"/>
    <w:rsid w:val="006C63F3"/>
    <w:rsid w:val="006E3AEA"/>
    <w:rsid w:val="006F0FB3"/>
    <w:rsid w:val="006F14C2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16EC7"/>
    <w:rsid w:val="00C73D19"/>
    <w:rsid w:val="00CD3D1E"/>
    <w:rsid w:val="00D114F8"/>
    <w:rsid w:val="00D20D2F"/>
    <w:rsid w:val="00D345BC"/>
    <w:rsid w:val="00D5221C"/>
    <w:rsid w:val="00D77E5B"/>
    <w:rsid w:val="00DA5CB8"/>
    <w:rsid w:val="00DB75D3"/>
    <w:rsid w:val="00DF343A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FF36DE-6C15-4BA4-9165-42257E3F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09B7-5E61-4451-AFDD-F18CB408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2012-01-11T00:23:00Z</dcterms:created>
  <dcterms:modified xsi:type="dcterms:W3CDTF">2017-10-28T11:53:00Z</dcterms:modified>
</cp:coreProperties>
</file>